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461BD" w14:textId="77777777" w:rsidR="00EC4580" w:rsidRPr="00EC4580" w:rsidRDefault="00EC4580" w:rsidP="00EC4580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566F58" w14:textId="77777777" w:rsidR="00EC4580" w:rsidRPr="00EC4580" w:rsidRDefault="00EC4580" w:rsidP="00EC4580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EC4580">
        <w:rPr>
          <w:rFonts w:ascii="Times New Roman" w:eastAsia="Calibri" w:hAnsi="Times New Roman" w:cs="Times New Roman"/>
          <w:b/>
          <w:sz w:val="28"/>
          <w:szCs w:val="28"/>
        </w:rPr>
        <w:t xml:space="preserve">Приложение </w:t>
      </w:r>
    </w:p>
    <w:p w14:paraId="73FA5B15" w14:textId="5DD611D5" w:rsidR="00EC4580" w:rsidRPr="00EC4580" w:rsidRDefault="00EC4580" w:rsidP="00EC4580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EC4580">
        <w:rPr>
          <w:rFonts w:ascii="Times New Roman" w:eastAsia="Calibri" w:hAnsi="Times New Roman" w:cs="Times New Roman"/>
          <w:b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b/>
          <w:sz w:val="28"/>
          <w:szCs w:val="28"/>
        </w:rPr>
        <w:t>приказу ОД №</w:t>
      </w:r>
      <w:r w:rsidR="004B1DC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82ADA">
        <w:rPr>
          <w:rFonts w:ascii="Times New Roman" w:eastAsia="Calibri" w:hAnsi="Times New Roman" w:cs="Times New Roman"/>
          <w:b/>
          <w:sz w:val="28"/>
          <w:szCs w:val="28"/>
        </w:rPr>
        <w:t>79</w:t>
      </w:r>
    </w:p>
    <w:p w14:paraId="19576EDA" w14:textId="10CCF3E1" w:rsidR="00EC4580" w:rsidRPr="00EC4580" w:rsidRDefault="00EC4580" w:rsidP="00EC4580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EC4580">
        <w:rPr>
          <w:rFonts w:ascii="Times New Roman" w:eastAsia="Calibri" w:hAnsi="Times New Roman" w:cs="Times New Roman"/>
          <w:b/>
          <w:sz w:val="28"/>
          <w:szCs w:val="28"/>
        </w:rPr>
        <w:t xml:space="preserve">от </w:t>
      </w:r>
      <w:r w:rsidR="00D82ADA">
        <w:rPr>
          <w:rFonts w:ascii="Times New Roman" w:eastAsia="Calibri" w:hAnsi="Times New Roman" w:cs="Times New Roman"/>
          <w:b/>
          <w:sz w:val="28"/>
          <w:szCs w:val="28"/>
        </w:rPr>
        <w:t>21</w:t>
      </w:r>
      <w:r w:rsidRPr="00EC4580">
        <w:rPr>
          <w:rFonts w:ascii="Times New Roman" w:eastAsia="Calibri" w:hAnsi="Times New Roman" w:cs="Times New Roman"/>
          <w:b/>
          <w:sz w:val="28"/>
          <w:szCs w:val="28"/>
        </w:rPr>
        <w:t xml:space="preserve"> декабря 20</w:t>
      </w:r>
      <w:r w:rsidR="00122D12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D82ADA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EC4580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14:paraId="4A446D19" w14:textId="77777777" w:rsidR="00EC4580" w:rsidRPr="00EC4580" w:rsidRDefault="00EC4580" w:rsidP="00EC4580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1A31FF" w14:textId="77777777" w:rsidR="00EC4580" w:rsidRPr="00EC4580" w:rsidRDefault="00EC4580" w:rsidP="00EC4580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FCDC48" w14:textId="77777777" w:rsidR="00EC4580" w:rsidRPr="00EC4580" w:rsidRDefault="00EC4580" w:rsidP="00EC4580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9B6510" w14:textId="77777777" w:rsidR="00EC4580" w:rsidRPr="00EC4580" w:rsidRDefault="00EC4580" w:rsidP="00EC4580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80E56A" w14:textId="77777777" w:rsidR="00EC4580" w:rsidRPr="00EC4580" w:rsidRDefault="00EC4580" w:rsidP="00EC4580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EDDBBD" w14:textId="77777777" w:rsidR="00EC4580" w:rsidRPr="00EC4580" w:rsidRDefault="00EC4580" w:rsidP="00EC4580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13BF65" w14:textId="77777777" w:rsidR="00EC4580" w:rsidRPr="00EC4580" w:rsidRDefault="00EC4580" w:rsidP="00EC4580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FA26871" w14:textId="77777777" w:rsidR="00EC4580" w:rsidRPr="00EC4580" w:rsidRDefault="00EC4580" w:rsidP="00EC4580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8DC6B1" w14:textId="77777777" w:rsidR="00EC4580" w:rsidRPr="00EC4580" w:rsidRDefault="00EC4580" w:rsidP="00EC4580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0C2FB9" w14:textId="77777777" w:rsidR="00EC4580" w:rsidRPr="00EC4580" w:rsidRDefault="00EC4580" w:rsidP="00EC4580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48F8141" w14:textId="77777777" w:rsidR="00EC4580" w:rsidRPr="00EC4580" w:rsidRDefault="00EC4580" w:rsidP="00EC4580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EE0A39" w14:textId="6260CA67" w:rsid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C4580">
        <w:rPr>
          <w:rFonts w:ascii="Times New Roman" w:eastAsia="Calibri" w:hAnsi="Times New Roman" w:cs="Times New Roman"/>
          <w:b/>
          <w:sz w:val="28"/>
          <w:szCs w:val="28"/>
        </w:rPr>
        <w:t xml:space="preserve">КОДЕКС </w:t>
      </w:r>
      <w:r w:rsidR="0036282B">
        <w:rPr>
          <w:rFonts w:ascii="Times New Roman" w:eastAsia="Calibri" w:hAnsi="Times New Roman" w:cs="Times New Roman"/>
          <w:b/>
          <w:sz w:val="28"/>
          <w:szCs w:val="28"/>
        </w:rPr>
        <w:t>ПРОФЕССИОНАЛЬНОЙ</w:t>
      </w:r>
      <w:r w:rsidRPr="00EC4580">
        <w:rPr>
          <w:rFonts w:ascii="Times New Roman" w:eastAsia="Calibri" w:hAnsi="Times New Roman" w:cs="Times New Roman"/>
          <w:b/>
          <w:sz w:val="28"/>
          <w:szCs w:val="28"/>
        </w:rPr>
        <w:t xml:space="preserve"> ЭТИКИ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C4580">
        <w:rPr>
          <w:rFonts w:ascii="Times New Roman" w:eastAsia="Calibri" w:hAnsi="Times New Roman" w:cs="Times New Roman"/>
          <w:b/>
          <w:sz w:val="28"/>
          <w:szCs w:val="28"/>
        </w:rPr>
        <w:t xml:space="preserve">РАБОТНИКОВ </w:t>
      </w:r>
    </w:p>
    <w:p w14:paraId="4F3B0647" w14:textId="4A8D25C0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бюджетного учреждения «Музей Берингийского наследия»</w:t>
      </w:r>
    </w:p>
    <w:p w14:paraId="266CA052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4F2B0E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337394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8E5D726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7B933D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CC5B1C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D013BE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92404F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B9D9D6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E6B6FD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06F65A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25D101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8D00C4D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74A00C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2C9712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AC558B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5AB030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261F2A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8686AA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E923FE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516810B" w14:textId="77777777" w:rsidR="00EC4580" w:rsidRP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B615E8F" w14:textId="18EE26F9" w:rsid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59D0AA" w14:textId="27A6B1B2" w:rsidR="00D34980" w:rsidRDefault="00D349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FBCC63" w14:textId="16DCB9D3" w:rsidR="00D34980" w:rsidRDefault="00D349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D18E8C" w14:textId="7E5661DA" w:rsidR="00D34980" w:rsidRDefault="00D349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F4F5F5" w14:textId="77777777" w:rsidR="00D34980" w:rsidRPr="00EC4580" w:rsidRDefault="00D349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87AFA1" w14:textId="77777777" w:rsidR="00EC4580" w:rsidRDefault="00EC4580" w:rsidP="00EC45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Провидения</w:t>
      </w:r>
    </w:p>
    <w:p w14:paraId="6CCFD202" w14:textId="4D3A762A" w:rsidR="00EC4580" w:rsidRPr="00EC4580" w:rsidRDefault="00EC4580" w:rsidP="00D349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D34980">
        <w:rPr>
          <w:rFonts w:ascii="Times New Roman" w:eastAsia="Calibri" w:hAnsi="Times New Roman" w:cs="Times New Roman"/>
          <w:b/>
          <w:sz w:val="28"/>
          <w:szCs w:val="28"/>
        </w:rPr>
        <w:t>22</w:t>
      </w:r>
    </w:p>
    <w:p w14:paraId="6B47DA18" w14:textId="77777777" w:rsidR="00EC4580" w:rsidRPr="00841C36" w:rsidRDefault="00EC4580" w:rsidP="00EC4580">
      <w:pPr>
        <w:jc w:val="center"/>
        <w:rPr>
          <w:rFonts w:hAnsi="Times New Roman" w:cs="Times New Roman"/>
          <w:color w:val="000000"/>
          <w:sz w:val="24"/>
          <w:szCs w:val="24"/>
        </w:rPr>
      </w:pPr>
      <w:r w:rsidRPr="00841C36"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 xml:space="preserve">1. </w:t>
      </w:r>
      <w:r w:rsidRPr="00841C36">
        <w:rPr>
          <w:rFonts w:hAnsi="Times New Roman" w:cs="Times New Roman"/>
          <w:b/>
          <w:bCs/>
          <w:color w:val="000000"/>
          <w:sz w:val="24"/>
          <w:szCs w:val="24"/>
        </w:rPr>
        <w:t>Общие</w:t>
      </w:r>
      <w:r w:rsidRPr="00841C36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41C36">
        <w:rPr>
          <w:rFonts w:hAnsi="Times New Roman" w:cs="Times New Roman"/>
          <w:b/>
          <w:bCs/>
          <w:color w:val="000000"/>
          <w:sz w:val="24"/>
          <w:szCs w:val="24"/>
        </w:rPr>
        <w:t>положения</w:t>
      </w:r>
    </w:p>
    <w:p w14:paraId="3E86A90E" w14:textId="79240373" w:rsidR="00EC4580" w:rsidRPr="004B1DCD" w:rsidRDefault="00EC4580" w:rsidP="004B1DCD">
      <w:pPr>
        <w:jc w:val="both"/>
        <w:rPr>
          <w:rFonts w:ascii="Times New Roman" w:hAnsi="Times New Roman" w:cs="Times New Roman"/>
          <w:sz w:val="24"/>
          <w:szCs w:val="24"/>
        </w:rPr>
      </w:pPr>
      <w:r w:rsidRPr="004B1DCD">
        <w:rPr>
          <w:rFonts w:ascii="Times New Roman" w:hAnsi="Times New Roman" w:cs="Times New Roman"/>
          <w:sz w:val="24"/>
          <w:szCs w:val="24"/>
        </w:rPr>
        <w:t xml:space="preserve">1.1. </w:t>
      </w:r>
      <w:r w:rsidR="00AB313D" w:rsidRPr="004B1DCD">
        <w:rPr>
          <w:rFonts w:ascii="Times New Roman" w:hAnsi="Times New Roman" w:cs="Times New Roman"/>
          <w:sz w:val="24"/>
          <w:szCs w:val="24"/>
        </w:rPr>
        <w:tab/>
      </w:r>
      <w:r w:rsidRPr="004B1DCD">
        <w:rPr>
          <w:rFonts w:ascii="Times New Roman" w:hAnsi="Times New Roman" w:cs="Times New Roman"/>
          <w:sz w:val="24"/>
          <w:szCs w:val="24"/>
        </w:rPr>
        <w:t>Настоящий Кодекс профессиональной этики работников Муниципального бюджетного учреждения « Музей Берингийского наследия» (далее – Кодекс) представляет собой свод основных базовых ценностей, профессионально-этических норм и принципов, связанных с реализацией работниками</w:t>
      </w:r>
      <w:r w:rsidR="0036282B" w:rsidRPr="004B1DCD">
        <w:rPr>
          <w:rFonts w:ascii="Times New Roman" w:hAnsi="Times New Roman" w:cs="Times New Roman"/>
          <w:sz w:val="24"/>
          <w:szCs w:val="24"/>
        </w:rPr>
        <w:t xml:space="preserve"> Муниципального бюджетного учреждения « Музей Берингийского наследия»</w:t>
      </w:r>
      <w:r w:rsidRPr="004B1DCD">
        <w:rPr>
          <w:rFonts w:ascii="Times New Roman" w:hAnsi="Times New Roman" w:cs="Times New Roman"/>
          <w:sz w:val="24"/>
          <w:szCs w:val="24"/>
        </w:rPr>
        <w:t>  (далее – работник) основных направлений государственной политики в сфере культуры, искусства, музыкального и художественного образования, охраны культурного наследия, архивного дела, при исполнении своих должностных обязанностей.</w:t>
      </w:r>
    </w:p>
    <w:p w14:paraId="4F104BF0" w14:textId="44F067D2" w:rsidR="00EC4580" w:rsidRPr="004B1DCD" w:rsidRDefault="00EC4580" w:rsidP="004B1DCD">
      <w:pPr>
        <w:jc w:val="both"/>
        <w:rPr>
          <w:rFonts w:ascii="Times New Roman" w:hAnsi="Times New Roman" w:cs="Times New Roman"/>
          <w:sz w:val="24"/>
          <w:szCs w:val="24"/>
        </w:rPr>
      </w:pPr>
      <w:r w:rsidRPr="004B1DCD">
        <w:rPr>
          <w:rFonts w:ascii="Times New Roman" w:hAnsi="Times New Roman" w:cs="Times New Roman"/>
          <w:sz w:val="24"/>
          <w:szCs w:val="24"/>
        </w:rPr>
        <w:t>Правовую основу Кодекса составляют Конституция Российской Федерации, федеральные законы, нормативные правовые акты Президента Российской Федерации, Правительства Российской Федерации, нормативные правовые акт</w:t>
      </w:r>
      <w:r w:rsidR="002B602C">
        <w:rPr>
          <w:rFonts w:ascii="Times New Roman" w:hAnsi="Times New Roman" w:cs="Times New Roman"/>
          <w:sz w:val="24"/>
          <w:szCs w:val="24"/>
        </w:rPr>
        <w:t>ы Чукотского автономного округа.</w:t>
      </w:r>
    </w:p>
    <w:p w14:paraId="3F3E0576" w14:textId="75A556B9" w:rsidR="00EC4580" w:rsidRPr="004B1DCD" w:rsidRDefault="00EC4580" w:rsidP="004B1DCD">
      <w:pPr>
        <w:jc w:val="both"/>
        <w:rPr>
          <w:rFonts w:ascii="Times New Roman" w:hAnsi="Times New Roman" w:cs="Times New Roman"/>
          <w:sz w:val="24"/>
          <w:szCs w:val="24"/>
        </w:rPr>
      </w:pPr>
      <w:r w:rsidRPr="004B1DCD">
        <w:rPr>
          <w:rFonts w:ascii="Times New Roman" w:hAnsi="Times New Roman" w:cs="Times New Roman"/>
          <w:sz w:val="24"/>
          <w:szCs w:val="24"/>
        </w:rPr>
        <w:t>1.2.</w:t>
      </w:r>
      <w:r w:rsidR="00AB313D" w:rsidRPr="004B1DCD">
        <w:rPr>
          <w:rFonts w:ascii="Times New Roman" w:hAnsi="Times New Roman" w:cs="Times New Roman"/>
          <w:sz w:val="24"/>
          <w:szCs w:val="24"/>
        </w:rPr>
        <w:tab/>
      </w:r>
      <w:r w:rsidRPr="004B1DCD">
        <w:rPr>
          <w:rFonts w:ascii="Times New Roman" w:hAnsi="Times New Roman" w:cs="Times New Roman"/>
          <w:sz w:val="24"/>
          <w:szCs w:val="24"/>
        </w:rPr>
        <w:t xml:space="preserve"> Настоящий Кодекс служит целям:</w:t>
      </w:r>
    </w:p>
    <w:p w14:paraId="49646073" w14:textId="133963E2" w:rsidR="00EC4580" w:rsidRPr="004B1DCD" w:rsidRDefault="00EC4580" w:rsidP="004B1DCD">
      <w:pPr>
        <w:jc w:val="both"/>
        <w:rPr>
          <w:rFonts w:ascii="Times New Roman" w:hAnsi="Times New Roman" w:cs="Times New Roman"/>
          <w:sz w:val="24"/>
          <w:szCs w:val="24"/>
        </w:rPr>
      </w:pPr>
      <w:r w:rsidRPr="004B1DCD">
        <w:rPr>
          <w:rFonts w:ascii="Times New Roman" w:hAnsi="Times New Roman" w:cs="Times New Roman"/>
          <w:sz w:val="24"/>
          <w:szCs w:val="24"/>
        </w:rPr>
        <w:t>- установления этических норм и правил служебного поведения работников культуры</w:t>
      </w:r>
      <w:r w:rsidR="0036282B" w:rsidRPr="004B1DCD">
        <w:rPr>
          <w:rFonts w:ascii="Times New Roman" w:hAnsi="Times New Roman" w:cs="Times New Roman"/>
          <w:sz w:val="24"/>
          <w:szCs w:val="24"/>
        </w:rPr>
        <w:t xml:space="preserve"> МБУ «Музей Берингийского </w:t>
      </w:r>
      <w:r w:rsidR="00122D12" w:rsidRPr="004B1DCD">
        <w:rPr>
          <w:rFonts w:ascii="Times New Roman" w:hAnsi="Times New Roman" w:cs="Times New Roman"/>
          <w:sz w:val="24"/>
          <w:szCs w:val="24"/>
        </w:rPr>
        <w:t>наследия</w:t>
      </w:r>
      <w:r w:rsidR="0036282B" w:rsidRPr="004B1DCD">
        <w:rPr>
          <w:rFonts w:ascii="Times New Roman" w:hAnsi="Times New Roman" w:cs="Times New Roman"/>
          <w:sz w:val="24"/>
          <w:szCs w:val="24"/>
        </w:rPr>
        <w:t>»</w:t>
      </w:r>
      <w:r w:rsidRPr="004B1DCD">
        <w:rPr>
          <w:rFonts w:ascii="Times New Roman" w:hAnsi="Times New Roman" w:cs="Times New Roman"/>
          <w:sz w:val="24"/>
          <w:szCs w:val="24"/>
        </w:rPr>
        <w:t xml:space="preserve"> для достойного выполнения ими своей профессиональной деятельности;</w:t>
      </w:r>
    </w:p>
    <w:p w14:paraId="2AD4FACA" w14:textId="77A89958" w:rsidR="00EC4580" w:rsidRPr="004B1DCD" w:rsidRDefault="00EC4580" w:rsidP="004B1DCD">
      <w:pPr>
        <w:jc w:val="both"/>
        <w:rPr>
          <w:rFonts w:ascii="Times New Roman" w:hAnsi="Times New Roman" w:cs="Times New Roman"/>
          <w:sz w:val="24"/>
          <w:szCs w:val="24"/>
        </w:rPr>
      </w:pPr>
      <w:r w:rsidRPr="004B1DCD">
        <w:rPr>
          <w:rFonts w:ascii="Times New Roman" w:hAnsi="Times New Roman" w:cs="Times New Roman"/>
          <w:sz w:val="24"/>
          <w:szCs w:val="24"/>
        </w:rPr>
        <w:t>-</w:t>
      </w:r>
      <w:r w:rsidR="004B1DCD">
        <w:rPr>
          <w:rFonts w:ascii="Times New Roman" w:hAnsi="Times New Roman" w:cs="Times New Roman"/>
          <w:sz w:val="24"/>
          <w:szCs w:val="24"/>
        </w:rPr>
        <w:t xml:space="preserve"> </w:t>
      </w:r>
      <w:r w:rsidRPr="004B1DCD">
        <w:rPr>
          <w:rFonts w:ascii="Times New Roman" w:hAnsi="Times New Roman" w:cs="Times New Roman"/>
          <w:sz w:val="24"/>
          <w:szCs w:val="24"/>
        </w:rPr>
        <w:t>регулирования профессионально-этических проблем взаимоотношений работников, возникающих в процессе их совместной деятельности;</w:t>
      </w:r>
    </w:p>
    <w:p w14:paraId="47A5D726" w14:textId="77777777" w:rsidR="00EC4580" w:rsidRPr="004B1DCD" w:rsidRDefault="00EC4580" w:rsidP="004B1DCD">
      <w:pPr>
        <w:jc w:val="both"/>
        <w:rPr>
          <w:rFonts w:ascii="Times New Roman" w:hAnsi="Times New Roman" w:cs="Times New Roman"/>
          <w:sz w:val="24"/>
          <w:szCs w:val="24"/>
        </w:rPr>
      </w:pPr>
      <w:r w:rsidRPr="004B1DCD">
        <w:rPr>
          <w:rFonts w:ascii="Times New Roman" w:hAnsi="Times New Roman" w:cs="Times New Roman"/>
          <w:sz w:val="24"/>
          <w:szCs w:val="24"/>
        </w:rPr>
        <w:t>- выработке у работников потребности соблюдения профессионально-этических норм поведения;</w:t>
      </w:r>
    </w:p>
    <w:p w14:paraId="403B9662" w14:textId="77777777" w:rsidR="00EC4580" w:rsidRPr="004B1DCD" w:rsidRDefault="00EC4580" w:rsidP="004B1DCD">
      <w:pPr>
        <w:jc w:val="both"/>
        <w:rPr>
          <w:rFonts w:ascii="Times New Roman" w:hAnsi="Times New Roman" w:cs="Times New Roman"/>
          <w:sz w:val="24"/>
          <w:szCs w:val="24"/>
        </w:rPr>
      </w:pPr>
      <w:r w:rsidRPr="004B1DCD">
        <w:rPr>
          <w:rFonts w:ascii="Times New Roman" w:hAnsi="Times New Roman" w:cs="Times New Roman"/>
          <w:sz w:val="24"/>
          <w:szCs w:val="24"/>
        </w:rPr>
        <w:t>- обеспечения единых норм поведения работников.</w:t>
      </w:r>
    </w:p>
    <w:p w14:paraId="490515AD" w14:textId="62FCF276" w:rsidR="00EC4580" w:rsidRPr="004B1DCD" w:rsidRDefault="00EC4580" w:rsidP="004B1DCD">
      <w:pPr>
        <w:jc w:val="both"/>
        <w:rPr>
          <w:rFonts w:ascii="Times New Roman" w:hAnsi="Times New Roman" w:cs="Times New Roman"/>
          <w:sz w:val="24"/>
          <w:szCs w:val="24"/>
        </w:rPr>
      </w:pPr>
      <w:r w:rsidRPr="004B1DCD">
        <w:rPr>
          <w:rFonts w:ascii="Times New Roman" w:hAnsi="Times New Roman" w:cs="Times New Roman"/>
          <w:sz w:val="24"/>
          <w:szCs w:val="24"/>
        </w:rPr>
        <w:t xml:space="preserve">1.3. </w:t>
      </w:r>
      <w:r w:rsidR="00AB313D" w:rsidRPr="004B1DCD">
        <w:rPr>
          <w:rFonts w:ascii="Times New Roman" w:hAnsi="Times New Roman" w:cs="Times New Roman"/>
          <w:sz w:val="24"/>
          <w:szCs w:val="24"/>
        </w:rPr>
        <w:tab/>
      </w:r>
      <w:r w:rsidRPr="004B1DCD">
        <w:rPr>
          <w:rFonts w:ascii="Times New Roman" w:hAnsi="Times New Roman" w:cs="Times New Roman"/>
          <w:sz w:val="24"/>
          <w:szCs w:val="24"/>
        </w:rPr>
        <w:t>Настоящий Кодекс, как свод основных базовых ценностей, профессионально-этических норм и принципов, выполняет следующие функции:</w:t>
      </w:r>
    </w:p>
    <w:p w14:paraId="631D7326" w14:textId="77777777" w:rsidR="00EC4580" w:rsidRPr="004B1DCD" w:rsidRDefault="00EC4580" w:rsidP="004B1DCD">
      <w:pPr>
        <w:jc w:val="both"/>
        <w:rPr>
          <w:rFonts w:ascii="Times New Roman" w:hAnsi="Times New Roman" w:cs="Times New Roman"/>
          <w:sz w:val="24"/>
          <w:szCs w:val="24"/>
        </w:rPr>
      </w:pPr>
      <w:r w:rsidRPr="004B1DCD">
        <w:rPr>
          <w:rFonts w:ascii="Times New Roman" w:hAnsi="Times New Roman" w:cs="Times New Roman"/>
          <w:sz w:val="24"/>
          <w:szCs w:val="24"/>
        </w:rPr>
        <w:t>- содействие формированию ценностно-этической основы профессиональной деятельности и взаимоотношений в коллективе;</w:t>
      </w:r>
    </w:p>
    <w:p w14:paraId="7BD768D2" w14:textId="77777777" w:rsidR="00EC4580" w:rsidRPr="004B1DCD" w:rsidRDefault="00EC4580" w:rsidP="004B1DCD">
      <w:pPr>
        <w:jc w:val="both"/>
        <w:rPr>
          <w:rFonts w:ascii="Times New Roman" w:hAnsi="Times New Roman" w:cs="Times New Roman"/>
          <w:sz w:val="24"/>
          <w:szCs w:val="24"/>
        </w:rPr>
      </w:pPr>
      <w:r w:rsidRPr="004B1DCD">
        <w:rPr>
          <w:rFonts w:ascii="Times New Roman" w:hAnsi="Times New Roman" w:cs="Times New Roman"/>
          <w:sz w:val="24"/>
          <w:szCs w:val="24"/>
        </w:rPr>
        <w:t>- обеспечение гарантий осуществления прав граждан в сфере культуры;</w:t>
      </w:r>
    </w:p>
    <w:p w14:paraId="11DD2F56" w14:textId="77777777" w:rsidR="00EC4580" w:rsidRPr="004B1DCD" w:rsidRDefault="00EC4580" w:rsidP="004B1DCD">
      <w:pPr>
        <w:jc w:val="both"/>
        <w:rPr>
          <w:rFonts w:ascii="Times New Roman" w:hAnsi="Times New Roman" w:cs="Times New Roman"/>
          <w:sz w:val="24"/>
          <w:szCs w:val="24"/>
        </w:rPr>
      </w:pPr>
      <w:r w:rsidRPr="004B1DCD">
        <w:rPr>
          <w:rFonts w:ascii="Times New Roman" w:hAnsi="Times New Roman" w:cs="Times New Roman"/>
          <w:sz w:val="24"/>
          <w:szCs w:val="24"/>
        </w:rPr>
        <w:t>- содействие повышению профессионального авторитета культурной среды в обществе;</w:t>
      </w:r>
    </w:p>
    <w:p w14:paraId="6D6DB135" w14:textId="77777777" w:rsidR="00EC4580" w:rsidRPr="004B1DCD" w:rsidRDefault="00EC4580" w:rsidP="004B1DCD">
      <w:pPr>
        <w:jc w:val="both"/>
        <w:rPr>
          <w:rFonts w:ascii="Times New Roman" w:hAnsi="Times New Roman" w:cs="Times New Roman"/>
          <w:sz w:val="24"/>
          <w:szCs w:val="24"/>
        </w:rPr>
      </w:pPr>
      <w:r w:rsidRPr="004B1DCD">
        <w:rPr>
          <w:rFonts w:ascii="Times New Roman" w:hAnsi="Times New Roman" w:cs="Times New Roman"/>
          <w:sz w:val="24"/>
          <w:szCs w:val="24"/>
        </w:rPr>
        <w:t>- определение профессионально-этического стандарта антикоррупционного поведения.</w:t>
      </w:r>
    </w:p>
    <w:p w14:paraId="709CD7D5" w14:textId="68713374" w:rsidR="00EC4580" w:rsidRPr="00841C36" w:rsidRDefault="00EC4580" w:rsidP="004B1DCD">
      <w:pPr>
        <w:jc w:val="both"/>
      </w:pPr>
      <w:r w:rsidRPr="004B1DCD">
        <w:rPr>
          <w:rFonts w:ascii="Times New Roman" w:hAnsi="Times New Roman" w:cs="Times New Roman"/>
          <w:sz w:val="24"/>
          <w:szCs w:val="24"/>
        </w:rPr>
        <w:t>1.4.</w:t>
      </w:r>
      <w:r w:rsidR="00AB313D" w:rsidRPr="004B1DCD">
        <w:rPr>
          <w:rFonts w:ascii="Times New Roman" w:hAnsi="Times New Roman" w:cs="Times New Roman"/>
          <w:sz w:val="24"/>
          <w:szCs w:val="24"/>
        </w:rPr>
        <w:tab/>
      </w:r>
      <w:r w:rsidRPr="004B1DCD">
        <w:rPr>
          <w:rFonts w:ascii="Times New Roman" w:hAnsi="Times New Roman" w:cs="Times New Roman"/>
          <w:sz w:val="24"/>
          <w:szCs w:val="24"/>
        </w:rPr>
        <w:t xml:space="preserve"> Положения настоящего Кодекса обязательны для работников </w:t>
      </w:r>
      <w:r w:rsidR="002B602C">
        <w:rPr>
          <w:rFonts w:ascii="Times New Roman" w:hAnsi="Times New Roman" w:cs="Times New Roman"/>
          <w:sz w:val="24"/>
          <w:szCs w:val="24"/>
        </w:rPr>
        <w:t>муниципального бюджетного учреждения</w:t>
      </w:r>
      <w:r w:rsidR="0036282B" w:rsidRPr="004B1DCD">
        <w:rPr>
          <w:rFonts w:ascii="Times New Roman" w:hAnsi="Times New Roman" w:cs="Times New Roman"/>
          <w:sz w:val="24"/>
          <w:szCs w:val="24"/>
        </w:rPr>
        <w:t xml:space="preserve"> «Музей Берингийского наследия»</w:t>
      </w:r>
      <w:r w:rsidR="002B602C">
        <w:rPr>
          <w:rFonts w:ascii="Times New Roman" w:hAnsi="Times New Roman" w:cs="Times New Roman"/>
          <w:sz w:val="24"/>
          <w:szCs w:val="24"/>
        </w:rPr>
        <w:t xml:space="preserve"> (далее МБУ «Музей Берингийского наследия»</w:t>
      </w:r>
      <w:r w:rsidR="00122D12" w:rsidRPr="004B1DCD">
        <w:rPr>
          <w:rFonts w:ascii="Times New Roman" w:hAnsi="Times New Roman" w:cs="Times New Roman"/>
          <w:sz w:val="24"/>
          <w:szCs w:val="24"/>
        </w:rPr>
        <w:t xml:space="preserve">, </w:t>
      </w:r>
      <w:r w:rsidRPr="004B1DCD">
        <w:rPr>
          <w:rFonts w:ascii="Times New Roman" w:hAnsi="Times New Roman" w:cs="Times New Roman"/>
          <w:sz w:val="24"/>
          <w:szCs w:val="24"/>
        </w:rPr>
        <w:t>а также являются составной частью должностных обязанностей</w:t>
      </w:r>
      <w:r w:rsidRPr="00841C36">
        <w:t xml:space="preserve"> работников.</w:t>
      </w:r>
    </w:p>
    <w:p w14:paraId="4C10FEF0" w14:textId="226622A1" w:rsidR="00EC4580" w:rsidRPr="00841C36" w:rsidRDefault="00EC4580" w:rsidP="00841C36">
      <w:pPr>
        <w:pStyle w:val="a6"/>
        <w:numPr>
          <w:ilvl w:val="0"/>
          <w:numId w:val="7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41C36">
        <w:rPr>
          <w:rFonts w:ascii="Times New Roman" w:eastAsia="Calibri" w:hAnsi="Times New Roman" w:cs="Times New Roman"/>
          <w:b/>
          <w:sz w:val="24"/>
          <w:szCs w:val="24"/>
        </w:rPr>
        <w:t>Основные понятия, используемые в настоящем Кодексе</w:t>
      </w:r>
    </w:p>
    <w:p w14:paraId="43112111" w14:textId="77777777" w:rsidR="00EC4580" w:rsidRPr="00EC4580" w:rsidRDefault="00EC4580" w:rsidP="00EC4580">
      <w:pPr>
        <w:spacing w:after="0" w:line="240" w:lineRule="auto"/>
        <w:ind w:left="157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2E67E4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Для целей настоящего Кодекса используются следующие понятия:</w:t>
      </w:r>
    </w:p>
    <w:p w14:paraId="265439B8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b/>
          <w:sz w:val="24"/>
          <w:szCs w:val="24"/>
        </w:rPr>
        <w:t>профессиональная этика</w:t>
      </w:r>
      <w:r w:rsidRPr="00EC4580">
        <w:rPr>
          <w:rFonts w:ascii="Times New Roman" w:eastAsia="Calibri" w:hAnsi="Times New Roman" w:cs="Times New Roman"/>
          <w:sz w:val="24"/>
          <w:szCs w:val="24"/>
        </w:rPr>
        <w:t xml:space="preserve"> – это совокупность моральных норм, которые определяют отношение человека к своему профессиональному долгу;</w:t>
      </w:r>
    </w:p>
    <w:p w14:paraId="083721EA" w14:textId="16CE3341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b/>
          <w:sz w:val="24"/>
          <w:szCs w:val="24"/>
        </w:rPr>
        <w:t>кодекс профессиональной этики</w:t>
      </w:r>
      <w:r w:rsidRPr="00EC4580">
        <w:rPr>
          <w:rFonts w:ascii="Times New Roman" w:eastAsia="Calibri" w:hAnsi="Times New Roman" w:cs="Times New Roman"/>
          <w:sz w:val="24"/>
          <w:szCs w:val="24"/>
        </w:rPr>
        <w:t xml:space="preserve"> – это свод норм подобающего поведения, обязательного для всех работников</w:t>
      </w:r>
      <w:r w:rsidR="002B602C">
        <w:rPr>
          <w:rFonts w:ascii="Times New Roman" w:eastAsia="Calibri" w:hAnsi="Times New Roman" w:cs="Times New Roman"/>
          <w:sz w:val="24"/>
          <w:szCs w:val="24"/>
        </w:rPr>
        <w:t xml:space="preserve"> МБУ «Музей Берингийского наследия»</w:t>
      </w:r>
      <w:r w:rsidRPr="00EC4580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61CBEDC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b/>
          <w:sz w:val="24"/>
          <w:szCs w:val="24"/>
        </w:rPr>
        <w:t>материальная выгода</w:t>
      </w:r>
      <w:r w:rsidRPr="00EC4580">
        <w:rPr>
          <w:rFonts w:ascii="Times New Roman" w:eastAsia="Calibri" w:hAnsi="Times New Roman" w:cs="Times New Roman"/>
          <w:sz w:val="24"/>
          <w:szCs w:val="24"/>
        </w:rPr>
        <w:t xml:space="preserve"> – приобретение, которое может быть получено работником, его близкими родственниками в результате использования или превышения должностных полномочий, а также незаконных действий в интересах третьих лиц с целью получения от них вознаграждения и которое можно определить в качестве дохода в соответствии с налоговым законодательством Российской Федерации;</w:t>
      </w:r>
    </w:p>
    <w:p w14:paraId="57D2E83E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личная выгода</w:t>
      </w:r>
      <w:r w:rsidRPr="00EC4580">
        <w:rPr>
          <w:rFonts w:ascii="Times New Roman" w:eastAsia="Calibri" w:hAnsi="Times New Roman" w:cs="Times New Roman"/>
          <w:sz w:val="24"/>
          <w:szCs w:val="24"/>
        </w:rPr>
        <w:t xml:space="preserve"> – заинтересованность работника, его близких родственников в получении нематериальных благ и нематериальных преимуществ, которая может выражаться в достижении очевидных личных целей;</w:t>
      </w:r>
    </w:p>
    <w:p w14:paraId="5124890F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b/>
          <w:sz w:val="24"/>
          <w:szCs w:val="24"/>
        </w:rPr>
        <w:t>конфликт интересов</w:t>
      </w:r>
      <w:r w:rsidRPr="00EC4580">
        <w:rPr>
          <w:rFonts w:ascii="Times New Roman" w:eastAsia="Calibri" w:hAnsi="Times New Roman" w:cs="Times New Roman"/>
          <w:sz w:val="24"/>
          <w:szCs w:val="24"/>
        </w:rPr>
        <w:t xml:space="preserve"> – ситуация, при которой возникает противоречие между заинтересованностью работника в получении материальной или личной выгоды и правами и законными интересами граждан, организаций, общества или государства, что может повлиять на надлежащее исполнение работником должностных обязанностей;</w:t>
      </w:r>
    </w:p>
    <w:p w14:paraId="01AAEBEE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b/>
          <w:sz w:val="24"/>
          <w:szCs w:val="24"/>
        </w:rPr>
        <w:t>коррупция</w:t>
      </w:r>
      <w:r w:rsidRPr="00EC4580">
        <w:rPr>
          <w:rFonts w:ascii="Times New Roman" w:eastAsia="Calibri" w:hAnsi="Times New Roman" w:cs="Times New Roman"/>
          <w:sz w:val="24"/>
          <w:szCs w:val="24"/>
        </w:rPr>
        <w:t xml:space="preserve"> – злоупотребление должностными полномочиями, дача взятки, получение взятки либо иное незаконное использование физическим лицом своего должностного положения вопреки законным интересам общества и государства, отдельных граждан в целях получения выгоды в виде денег, ценностей, иного имущества или услуг имущественного характера для себя или для третьих лиц либо незаконное предоставление такой выгоды указанному лицу другими физическими лицами, а также совершение указанных деяний от имени или в интересах юридического лица;</w:t>
      </w:r>
    </w:p>
    <w:p w14:paraId="1529B705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b/>
          <w:sz w:val="24"/>
          <w:szCs w:val="24"/>
        </w:rPr>
        <w:t>конфиденциальная информация</w:t>
      </w:r>
      <w:r w:rsidRPr="00EC4580">
        <w:rPr>
          <w:rFonts w:ascii="Times New Roman" w:eastAsia="Calibri" w:hAnsi="Times New Roman" w:cs="Times New Roman"/>
          <w:sz w:val="24"/>
          <w:szCs w:val="24"/>
        </w:rPr>
        <w:t xml:space="preserve"> – документированная информация на любом носителе, доступ к которой ограничивается в соответствии с законодательством Российской Федерации, в том числе персональные данные граждан Российской Федерации, и которая стала известна работнику в связи с исполнением должностных обязанностей.</w:t>
      </w:r>
    </w:p>
    <w:p w14:paraId="7C5EFF13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4F24A4" w14:textId="6288F90B" w:rsidR="00EC4580" w:rsidRPr="00841C36" w:rsidRDefault="00EC4580" w:rsidP="00841C36">
      <w:pPr>
        <w:pStyle w:val="a6"/>
        <w:numPr>
          <w:ilvl w:val="0"/>
          <w:numId w:val="7"/>
        </w:numPr>
        <w:tabs>
          <w:tab w:val="left" w:pos="1843"/>
          <w:tab w:val="left" w:pos="1985"/>
          <w:tab w:val="left" w:pos="241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41C36">
        <w:rPr>
          <w:rFonts w:ascii="Times New Roman" w:eastAsia="Calibri" w:hAnsi="Times New Roman" w:cs="Times New Roman"/>
          <w:b/>
          <w:sz w:val="24"/>
          <w:szCs w:val="24"/>
        </w:rPr>
        <w:t>Основные принципы профессиональной этики работников музейной сферы</w:t>
      </w:r>
      <w:r w:rsidR="0036282B" w:rsidRPr="00841C36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7B3D84C9" w14:textId="77777777" w:rsidR="00EC4580" w:rsidRPr="00EC4580" w:rsidRDefault="00EC4580" w:rsidP="00EC4580">
      <w:pPr>
        <w:tabs>
          <w:tab w:val="left" w:pos="851"/>
        </w:tabs>
        <w:spacing w:after="0" w:line="240" w:lineRule="auto"/>
        <w:ind w:left="157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1C11BA" w14:textId="5EB378FC" w:rsidR="00EC4580" w:rsidRPr="00EC4580" w:rsidRDefault="00841C36" w:rsidP="00122D1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>.1. К основным принципам профессиональной этики относятся:</w:t>
      </w:r>
    </w:p>
    <w:p w14:paraId="09E0C60B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i/>
          <w:sz w:val="24"/>
          <w:szCs w:val="24"/>
        </w:rPr>
        <w:t>-</w:t>
      </w:r>
      <w:r w:rsidRPr="00EC4580">
        <w:rPr>
          <w:rFonts w:ascii="Times New Roman" w:eastAsia="Calibri" w:hAnsi="Times New Roman" w:cs="Times New Roman"/>
          <w:sz w:val="24"/>
          <w:szCs w:val="24"/>
        </w:rPr>
        <w:t>соблюдение законности;</w:t>
      </w:r>
    </w:p>
    <w:p w14:paraId="0F1A53B1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-приоритет прав и интересов граждан;</w:t>
      </w:r>
    </w:p>
    <w:p w14:paraId="0009608C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-исполнение должностных обязанностей добросовестно и на профессиональном уровне;</w:t>
      </w:r>
    </w:p>
    <w:p w14:paraId="02C98862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-соблюдение правил делового поведения;</w:t>
      </w:r>
    </w:p>
    <w:p w14:paraId="0881C533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-добросовестность;</w:t>
      </w:r>
    </w:p>
    <w:p w14:paraId="7576F7BE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-конфиденциальность;</w:t>
      </w:r>
    </w:p>
    <w:p w14:paraId="700B2B96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-справедливость;</w:t>
      </w:r>
    </w:p>
    <w:p w14:paraId="77941DBD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-объективность;</w:t>
      </w:r>
    </w:p>
    <w:p w14:paraId="0845CC6E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-беспристрастность;</w:t>
      </w:r>
    </w:p>
    <w:p w14:paraId="78C059AB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-соблюдение общих нравственных норм.</w:t>
      </w:r>
    </w:p>
    <w:p w14:paraId="063D00CB" w14:textId="176B9082" w:rsidR="00EC4580" w:rsidRPr="00EC4580" w:rsidRDefault="00841C36" w:rsidP="00841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 xml:space="preserve">.2.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>В своей профессиональной деятельности музейный работник обязан соблюдать принятые корпоративные нормы, законы, поддерживать и всемерно способствовать укреплению достоинства и престижа своей профессии.</w:t>
      </w:r>
    </w:p>
    <w:p w14:paraId="6D540F09" w14:textId="14938FB7" w:rsidR="00EC4580" w:rsidRPr="00EC4580" w:rsidRDefault="00841C36" w:rsidP="00841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 xml:space="preserve">.3.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>Никто не вправе требовать от музейных работников действий, идущих вразрез с положениями настоящего Кодекса, либо законодательства Российской Федерации.</w:t>
      </w:r>
    </w:p>
    <w:p w14:paraId="4CD1BB50" w14:textId="477063BA" w:rsidR="00EC4580" w:rsidRPr="00EC4580" w:rsidRDefault="00841C36" w:rsidP="00841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>.4.</w:t>
      </w:r>
      <w:r w:rsidR="00AB313D">
        <w:rPr>
          <w:rFonts w:ascii="Times New Roman" w:eastAsia="Calibri" w:hAnsi="Times New Roman" w:cs="Times New Roman"/>
          <w:sz w:val="24"/>
          <w:szCs w:val="24"/>
        </w:rPr>
        <w:tab/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>Музеи не приобретают предметы и коллекции, связанные с незаконным или ненаучным полевым исследованием, намеренным разрушением или порчей памятников, археологических или геологических раскопок, видов и среды обитания.</w:t>
      </w:r>
    </w:p>
    <w:p w14:paraId="250BCD65" w14:textId="7292B3BA" w:rsidR="00EC4580" w:rsidRPr="00EC4580" w:rsidRDefault="00841C36" w:rsidP="00841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>.5.</w:t>
      </w:r>
      <w:r w:rsidR="00AB313D">
        <w:rPr>
          <w:rFonts w:ascii="Times New Roman" w:eastAsia="Calibri" w:hAnsi="Times New Roman" w:cs="Times New Roman"/>
          <w:sz w:val="24"/>
          <w:szCs w:val="24"/>
        </w:rPr>
        <w:tab/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>Музеи не приобретает биологические или геологические образцы, которые были собраны, проданы или каким-либо образом перемещены в противоречие национальному, региональному или международному законодательству или соглашению по защите дикой природы или сохранению естественной истории. Если в коллекцию входят живые ботанические или зоологические образцы, следует обращать особое внимание на природное и социальное окружение места их происхождения, а также на местное, национальное, региональное или международное законодательство или соглашение по защите дикой природы или сохранению естественной истории.</w:t>
      </w:r>
    </w:p>
    <w:p w14:paraId="50D373A8" w14:textId="5834258A" w:rsidR="00EC4580" w:rsidRPr="00EC4580" w:rsidRDefault="00841C36" w:rsidP="00841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>.6.</w:t>
      </w:r>
      <w:r w:rsidR="00AB313D">
        <w:rPr>
          <w:rFonts w:ascii="Times New Roman" w:eastAsia="Calibri" w:hAnsi="Times New Roman" w:cs="Times New Roman"/>
          <w:sz w:val="24"/>
          <w:szCs w:val="24"/>
        </w:rPr>
        <w:tab/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 xml:space="preserve">Работники музеев не должны принимать подарки, заёмы или персональные знаки расположения, которые могут быть преподнесены им в связи с их служебными обязанностями (в том числе от торговца, аукциониста или какого-либо другого лица). </w:t>
      </w:r>
    </w:p>
    <w:p w14:paraId="5B08D74F" w14:textId="63911212" w:rsidR="00EC4580" w:rsidRPr="00EC4580" w:rsidRDefault="00841C36" w:rsidP="00841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3</w:t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 xml:space="preserve">.7. </w:t>
      </w:r>
      <w:r w:rsidR="00AB313D">
        <w:rPr>
          <w:rFonts w:ascii="Times New Roman" w:eastAsia="Calibri" w:hAnsi="Times New Roman" w:cs="Times New Roman"/>
          <w:sz w:val="24"/>
          <w:szCs w:val="24"/>
        </w:rPr>
        <w:tab/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>Работники музея не должны участвовать прямо или косвенно в сделках (покупке или продаже ради выгоды) с ценностями природного или культурного наследия. Также они не должны конкурировать со своим учреждением ни в приобретении произведений, ни в какой-либо личной собирательской деятельности.</w:t>
      </w:r>
    </w:p>
    <w:p w14:paraId="7D38E563" w14:textId="77777777" w:rsidR="00EC4580" w:rsidRPr="00EC4580" w:rsidRDefault="00EC4580" w:rsidP="00EC45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C4F231" w14:textId="691D89C2" w:rsidR="00EC4580" w:rsidRPr="00AB313D" w:rsidRDefault="00AB313D" w:rsidP="00AB313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4.</w:t>
      </w:r>
      <w:r w:rsidR="00EC4580" w:rsidRPr="00AB313D">
        <w:rPr>
          <w:rFonts w:ascii="Times New Roman" w:eastAsia="Calibri" w:hAnsi="Times New Roman" w:cs="Times New Roman"/>
          <w:b/>
          <w:sz w:val="24"/>
          <w:szCs w:val="24"/>
        </w:rPr>
        <w:t>Общие правила поведения во время исполнения работником должностных обязанностей</w:t>
      </w:r>
    </w:p>
    <w:p w14:paraId="408BF294" w14:textId="77777777" w:rsidR="00EC4580" w:rsidRPr="00EC4580" w:rsidRDefault="00EC4580" w:rsidP="00EC4580">
      <w:pPr>
        <w:spacing w:after="0" w:line="240" w:lineRule="auto"/>
        <w:ind w:left="157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E5FB1F" w14:textId="7E89B3C6" w:rsidR="00EC4580" w:rsidRPr="00AB313D" w:rsidRDefault="00AB313D" w:rsidP="00AB31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4.1.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EC4580" w:rsidRPr="00AB313D">
        <w:rPr>
          <w:rFonts w:ascii="Times New Roman" w:eastAsia="Calibri" w:hAnsi="Times New Roman" w:cs="Times New Roman"/>
          <w:sz w:val="24"/>
          <w:szCs w:val="24"/>
        </w:rPr>
        <w:t>На работу в музей могут быть приняты исключительно</w:t>
      </w:r>
      <w:r w:rsidR="00122D12" w:rsidRPr="00AB31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4580" w:rsidRPr="00AB313D">
        <w:rPr>
          <w:rFonts w:ascii="Times New Roman" w:eastAsia="Calibri" w:hAnsi="Times New Roman" w:cs="Times New Roman"/>
          <w:sz w:val="24"/>
          <w:szCs w:val="24"/>
        </w:rPr>
        <w:t>квалифицированные работники, компетентные для выполнения всех обязанностей, обозначенных должностной инструкцией, а также обладающие творческой инициативой и нацеленные на постоянное профессиональное самосовершенствование. Последнее гарантируется предоставлением всем музейным сотрудникам возможностей для продолжения обучения и повышения квалификации.</w:t>
      </w:r>
    </w:p>
    <w:p w14:paraId="22F937CE" w14:textId="77777777" w:rsidR="00122D12" w:rsidRPr="00841C36" w:rsidRDefault="00122D12" w:rsidP="00122D12">
      <w:pPr>
        <w:pStyle w:val="a6"/>
        <w:rPr>
          <w:rFonts w:ascii="Times New Roman" w:eastAsia="Calibri" w:hAnsi="Times New Roman" w:cs="Times New Roman"/>
          <w:sz w:val="24"/>
          <w:szCs w:val="24"/>
        </w:rPr>
      </w:pPr>
    </w:p>
    <w:p w14:paraId="38DFA88F" w14:textId="6A148599" w:rsidR="00EC4580" w:rsidRPr="00AB313D" w:rsidRDefault="00AB313D" w:rsidP="00AB313D">
      <w:pPr>
        <w:pStyle w:val="a6"/>
        <w:numPr>
          <w:ilvl w:val="1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EC4580" w:rsidRPr="00AB313D">
        <w:rPr>
          <w:rFonts w:ascii="Times New Roman" w:eastAsia="Calibri" w:hAnsi="Times New Roman" w:cs="Times New Roman"/>
          <w:sz w:val="24"/>
          <w:szCs w:val="24"/>
        </w:rPr>
        <w:t>Работники музея обязаны придерживаться следующих правил поведения при исполнении</w:t>
      </w:r>
      <w:r w:rsidR="007C7A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4580" w:rsidRPr="00AB313D">
        <w:rPr>
          <w:rFonts w:ascii="Times New Roman" w:eastAsia="Calibri" w:hAnsi="Times New Roman" w:cs="Times New Roman"/>
          <w:sz w:val="24"/>
          <w:szCs w:val="24"/>
        </w:rPr>
        <w:t>им своих должностных обязанностей:</w:t>
      </w:r>
    </w:p>
    <w:p w14:paraId="775236AF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-добросовестно и на высоком профессиональном уровне исполнять свои должностные обязанности, соблюдая все требования действующего законодательства в целях обеспечения эффективной работы в области культуры и реализации возложенных на него задач;</w:t>
      </w:r>
    </w:p>
    <w:p w14:paraId="2808D561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-соблюдать приоритет общественных интересов и общечеловеческих гуманистических ценностей;</w:t>
      </w:r>
    </w:p>
    <w:p w14:paraId="75EEC32D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-не оказывать предпочтения каким-либо профессиональным или социальным группам и организациям, быть независимым от влияния отдельных граждан, профессиональных или социальных групп и организаций;</w:t>
      </w:r>
    </w:p>
    <w:p w14:paraId="63C2867D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-исключать действия, связанные с возможностью приобретения материальной или личной выгоды или влиянием каких-либо личных, имущественных (финансовых) или иных интересов, препятствующих добросовестному исполнению должностных обязанностей;</w:t>
      </w:r>
    </w:p>
    <w:p w14:paraId="38AE4E0A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-быть корректным, внимательным, доброжелательным и вежливым с гражданами, а также в своих отношениях с вышестоящими руководителями, должностными лицами, коллегами и подчиненными;</w:t>
      </w:r>
    </w:p>
    <w:p w14:paraId="11F4AD4D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-проявлять терпимость и уважение к обычаям и традициям народов России, учитывать культурные и иные особенности различных этнических, социальных групп, способствовать межнациональному и межконфессиональному согласию;</w:t>
      </w:r>
    </w:p>
    <w:p w14:paraId="72A92A60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-воздерживаться от публичных высказываний, суждений и оценок в отношении деятельности государственных и муниципальных органов, их руководителей;</w:t>
      </w:r>
    </w:p>
    <w:p w14:paraId="5ECBA90C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-создавать условия для развития добросовестной конкурентной среды и обеспечивать объективность и прозрачность при размещении заказов на поставку товаров, выполнение работ, оказание услуг для государственных нужд;</w:t>
      </w:r>
    </w:p>
    <w:p w14:paraId="46211B15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-не допускать поведения, которое могло бы вызвать сомнение в объективном исполнении своих должностных обязанностей, а также избегать конфликтных ситуаций, способных нанести ущерб его репутации или авторитету музея;</w:t>
      </w:r>
    </w:p>
    <w:p w14:paraId="7F18D9C7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 xml:space="preserve">- при предоставлении музейных услуг придерживаться правил делового поведения; </w:t>
      </w:r>
    </w:p>
    <w:p w14:paraId="7767AFBC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-поддерживать порядок на рабочем месте;</w:t>
      </w:r>
    </w:p>
    <w:p w14:paraId="5FCDB6A8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-выполнять все профессиональные действия обдуманно, честно, тщательно, проявляя добросовестность.</w:t>
      </w:r>
    </w:p>
    <w:p w14:paraId="71E53281" w14:textId="329E3829" w:rsidR="00EC4580" w:rsidRPr="00AB313D" w:rsidRDefault="00AB313D" w:rsidP="00AB31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4.3.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EC4580" w:rsidRPr="00AB313D">
        <w:rPr>
          <w:rFonts w:ascii="Times New Roman" w:eastAsia="Calibri" w:hAnsi="Times New Roman" w:cs="Times New Roman"/>
          <w:sz w:val="24"/>
          <w:szCs w:val="24"/>
        </w:rPr>
        <w:t>Работникам музея необходимо непрерывное образование. На протяжении всей своей деятельности работник музея занимается самообразованием, повышением квалификации и поиском наилучших методов работы.</w:t>
      </w:r>
    </w:p>
    <w:p w14:paraId="00CF7927" w14:textId="3C41CAC3" w:rsidR="00EC4580" w:rsidRPr="00AB313D" w:rsidRDefault="00AB313D" w:rsidP="00AB31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4.4.</w:t>
      </w:r>
      <w:r w:rsidR="007C7A4F">
        <w:rPr>
          <w:rFonts w:ascii="Times New Roman" w:eastAsia="Calibri" w:hAnsi="Times New Roman" w:cs="Times New Roman"/>
          <w:sz w:val="24"/>
          <w:szCs w:val="24"/>
        </w:rPr>
        <w:tab/>
      </w:r>
      <w:r w:rsidR="00EC4580" w:rsidRPr="00AB313D">
        <w:rPr>
          <w:rFonts w:ascii="Times New Roman" w:eastAsia="Calibri" w:hAnsi="Times New Roman" w:cs="Times New Roman"/>
          <w:sz w:val="24"/>
          <w:szCs w:val="24"/>
        </w:rPr>
        <w:t>Работник музея несет ответственность за качество и результаты доверенной ему музейной работы – хранение, изучение и публичное представление музейных предметов и коллекций.</w:t>
      </w:r>
    </w:p>
    <w:p w14:paraId="32676B11" w14:textId="2B8E5215" w:rsidR="00EC4580" w:rsidRPr="00AB313D" w:rsidRDefault="00AB313D" w:rsidP="00AB31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4.5.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EC4580" w:rsidRPr="00AB313D">
        <w:rPr>
          <w:rFonts w:ascii="Times New Roman" w:eastAsia="Calibri" w:hAnsi="Times New Roman" w:cs="Times New Roman"/>
          <w:sz w:val="24"/>
          <w:szCs w:val="24"/>
        </w:rPr>
        <w:t>Своим поведением работник музея поддерживает и защищает исторически сложившуюся профессиональную честь «музейщика».</w:t>
      </w:r>
    </w:p>
    <w:p w14:paraId="448330DC" w14:textId="7F10D602" w:rsidR="00EC4580" w:rsidRPr="00AB313D" w:rsidRDefault="00AB313D" w:rsidP="00AB31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4.6.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EC4580" w:rsidRPr="00AB313D">
        <w:rPr>
          <w:rFonts w:ascii="Times New Roman" w:eastAsia="Calibri" w:hAnsi="Times New Roman" w:cs="Times New Roman"/>
          <w:sz w:val="24"/>
          <w:szCs w:val="24"/>
        </w:rPr>
        <w:t>Работник музея является общественным просветителем, хранителем культурных ценностей. Старается внести свой вклад в построение солидарного общества. Не только в частной, но и в общественной жизни избегает конфликтов и ссор.</w:t>
      </w:r>
    </w:p>
    <w:p w14:paraId="77F64A69" w14:textId="67730FA2" w:rsidR="00EC4580" w:rsidRPr="00AB313D" w:rsidRDefault="00AB313D" w:rsidP="00AB313D">
      <w:pPr>
        <w:pStyle w:val="a6"/>
        <w:numPr>
          <w:ilvl w:val="1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C4580" w:rsidRPr="00AB313D">
        <w:rPr>
          <w:rFonts w:ascii="Times New Roman" w:eastAsia="Calibri" w:hAnsi="Times New Roman" w:cs="Times New Roman"/>
          <w:sz w:val="24"/>
          <w:szCs w:val="24"/>
        </w:rPr>
        <w:t>Работник музея хорошо понимает и исполняет свой гражданский долг и социальную роль.</w:t>
      </w:r>
    </w:p>
    <w:p w14:paraId="3E91A89D" w14:textId="0E1E4DBD" w:rsidR="00EC4580" w:rsidRPr="00AB313D" w:rsidRDefault="00AB313D" w:rsidP="00AB313D">
      <w:pPr>
        <w:pStyle w:val="a6"/>
        <w:numPr>
          <w:ilvl w:val="1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C4580" w:rsidRPr="00AB313D">
        <w:rPr>
          <w:rFonts w:ascii="Times New Roman" w:eastAsia="Calibri" w:hAnsi="Times New Roman" w:cs="Times New Roman"/>
          <w:sz w:val="24"/>
          <w:szCs w:val="24"/>
        </w:rPr>
        <w:t>Работник музея не имеет права:</w:t>
      </w:r>
    </w:p>
    <w:p w14:paraId="74FE5C49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-злоупотреблять должностными полномочиями, склонять кого-либо к правонарушениям, в том числе имеющим коррупционную направленность;</w:t>
      </w:r>
    </w:p>
    <w:p w14:paraId="5D2740C6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-во время исполнения должностных обязанностей вести себя вызывающе по отношению к окружающим, проявлять негативные эмоции, использовать слова и выражения, не допускаемые деловым этикетом.</w:t>
      </w:r>
    </w:p>
    <w:p w14:paraId="45ECC744" w14:textId="17776D65" w:rsidR="00EC4580" w:rsidRPr="00841C36" w:rsidRDefault="00AB313D" w:rsidP="00AB313D">
      <w:pPr>
        <w:pStyle w:val="a6"/>
        <w:numPr>
          <w:ilvl w:val="1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C4580" w:rsidRPr="00841C36">
        <w:rPr>
          <w:rFonts w:ascii="Times New Roman" w:eastAsia="Calibri" w:hAnsi="Times New Roman" w:cs="Times New Roman"/>
          <w:sz w:val="24"/>
          <w:szCs w:val="24"/>
        </w:rPr>
        <w:t>В служебном поведении работник музея воздерживается от:</w:t>
      </w:r>
    </w:p>
    <w:p w14:paraId="27A565A7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14:paraId="0F398B5E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14:paraId="2DA44481" w14:textId="77777777" w:rsidR="00EC4580" w:rsidRPr="00EC4580" w:rsidRDefault="00EC4580" w:rsidP="00EC45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580">
        <w:rPr>
          <w:rFonts w:ascii="Times New Roman" w:eastAsia="Calibri" w:hAnsi="Times New Roman" w:cs="Times New Roman"/>
          <w:sz w:val="24"/>
          <w:szCs w:val="24"/>
        </w:rPr>
        <w:t>-угроз,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14:paraId="13AEF284" w14:textId="77777777" w:rsidR="00EC4580" w:rsidRPr="00EC4580" w:rsidRDefault="00EC4580" w:rsidP="007C7A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1DB406" w14:textId="11B9008D" w:rsidR="00EC4580" w:rsidRPr="00841C36" w:rsidRDefault="00EC4580" w:rsidP="00AB313D">
      <w:pPr>
        <w:pStyle w:val="a6"/>
        <w:numPr>
          <w:ilvl w:val="0"/>
          <w:numId w:val="11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41C36">
        <w:rPr>
          <w:rFonts w:ascii="Times New Roman" w:eastAsia="Calibri" w:hAnsi="Times New Roman" w:cs="Times New Roman"/>
          <w:b/>
          <w:sz w:val="24"/>
          <w:szCs w:val="24"/>
        </w:rPr>
        <w:t>Профессиональные ценности музейного работника</w:t>
      </w:r>
    </w:p>
    <w:p w14:paraId="0156D11B" w14:textId="77777777" w:rsidR="00035215" w:rsidRPr="00841C36" w:rsidRDefault="00035215" w:rsidP="00035215">
      <w:pPr>
        <w:pStyle w:val="a6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905147" w14:textId="528CD528" w:rsidR="00EC4580" w:rsidRPr="00841C36" w:rsidRDefault="00AB313D" w:rsidP="00035215">
      <w:pPr>
        <w:tabs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035215" w:rsidRPr="00841C36">
        <w:rPr>
          <w:rFonts w:ascii="Times New Roman" w:eastAsia="Calibri" w:hAnsi="Times New Roman" w:cs="Times New Roman"/>
          <w:sz w:val="24"/>
          <w:szCs w:val="24"/>
        </w:rPr>
        <w:t>.1.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EC4580" w:rsidRPr="00841C36">
        <w:rPr>
          <w:rFonts w:ascii="Times New Roman" w:eastAsia="Calibri" w:hAnsi="Times New Roman" w:cs="Times New Roman"/>
          <w:sz w:val="24"/>
          <w:szCs w:val="24"/>
        </w:rPr>
        <w:t>Создание условий для развития творческой культурной сферы и обеспечение равных возможностей доступа к культурным ценностям и информационным ресурсам музея.</w:t>
      </w:r>
    </w:p>
    <w:p w14:paraId="658AD773" w14:textId="60525FF5" w:rsidR="00EC4580" w:rsidRPr="00AB313D" w:rsidRDefault="00AB313D" w:rsidP="00AB313D">
      <w:pPr>
        <w:pStyle w:val="a6"/>
        <w:numPr>
          <w:ilvl w:val="1"/>
          <w:numId w:val="12"/>
        </w:numPr>
        <w:tabs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C4580" w:rsidRPr="00AB313D">
        <w:rPr>
          <w:rFonts w:ascii="Times New Roman" w:eastAsia="Calibri" w:hAnsi="Times New Roman" w:cs="Times New Roman"/>
          <w:sz w:val="24"/>
          <w:szCs w:val="24"/>
        </w:rPr>
        <w:t>Инновационная и исследовательская деятельность.</w:t>
      </w:r>
    </w:p>
    <w:p w14:paraId="1A783BA2" w14:textId="22743CEF" w:rsidR="00EC4580" w:rsidRPr="00AB313D" w:rsidRDefault="00AB313D" w:rsidP="00AB313D">
      <w:pPr>
        <w:pStyle w:val="a6"/>
        <w:numPr>
          <w:ilvl w:val="1"/>
          <w:numId w:val="12"/>
        </w:numPr>
        <w:tabs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C4580" w:rsidRPr="00AB313D">
        <w:rPr>
          <w:rFonts w:ascii="Times New Roman" w:eastAsia="Calibri" w:hAnsi="Times New Roman" w:cs="Times New Roman"/>
          <w:sz w:val="24"/>
          <w:szCs w:val="24"/>
        </w:rPr>
        <w:t>Профессиональная и коммуникативная компетентность.</w:t>
      </w:r>
    </w:p>
    <w:p w14:paraId="11947C10" w14:textId="211ADF82" w:rsidR="00EC4580" w:rsidRPr="00EC4580" w:rsidRDefault="00AB313D" w:rsidP="00AB313D">
      <w:pPr>
        <w:tabs>
          <w:tab w:val="left" w:pos="1418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5.4</w:t>
      </w:r>
      <w:r w:rsidR="00035215" w:rsidRPr="00841C36">
        <w:rPr>
          <w:rFonts w:ascii="Times New Roman" w:eastAsia="Calibri" w:hAnsi="Times New Roman" w:cs="Times New Roman"/>
          <w:sz w:val="24"/>
          <w:szCs w:val="24"/>
        </w:rPr>
        <w:t xml:space="preserve">.    </w:t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>Забота о музейном собрании, с широким доступом к нему публики путем использования своих собраний: исследования, образовательная работа, постоянные экспозиции, временные выставки и другие специальные меры.</w:t>
      </w:r>
    </w:p>
    <w:p w14:paraId="08682CDC" w14:textId="1C85BC1F" w:rsidR="00EC4580" w:rsidRPr="00EC4580" w:rsidRDefault="00AB313D" w:rsidP="00035215">
      <w:pPr>
        <w:tabs>
          <w:tab w:val="left" w:pos="1418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5.5</w:t>
      </w:r>
      <w:r w:rsidR="00035215" w:rsidRPr="00841C36">
        <w:rPr>
          <w:rFonts w:ascii="Times New Roman" w:eastAsia="Calibri" w:hAnsi="Times New Roman" w:cs="Times New Roman"/>
          <w:sz w:val="24"/>
          <w:szCs w:val="24"/>
        </w:rPr>
        <w:t xml:space="preserve">.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>Поддержка позитивного межкультурного диалога этнических, языковых и культурных групп, представленных в обществе.</w:t>
      </w:r>
    </w:p>
    <w:p w14:paraId="1F8DAC7F" w14:textId="7489F305" w:rsidR="00EC4580" w:rsidRPr="00EC4580" w:rsidRDefault="00AB313D" w:rsidP="00035215">
      <w:pPr>
        <w:tabs>
          <w:tab w:val="left" w:pos="1418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035215" w:rsidRPr="00841C36">
        <w:rPr>
          <w:rFonts w:ascii="Times New Roman" w:eastAsia="Calibri" w:hAnsi="Times New Roman" w:cs="Times New Roman"/>
          <w:sz w:val="24"/>
          <w:szCs w:val="24"/>
        </w:rPr>
        <w:t xml:space="preserve">.6.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>Обеспечение сохранности объектов историко-культурного наследия и их популяризация.</w:t>
      </w:r>
    </w:p>
    <w:p w14:paraId="191F3CEF" w14:textId="44111253" w:rsidR="00EC4580" w:rsidRPr="00EC4580" w:rsidRDefault="00AB313D" w:rsidP="00035215">
      <w:pPr>
        <w:tabs>
          <w:tab w:val="left" w:pos="1418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035215" w:rsidRPr="00841C36">
        <w:rPr>
          <w:rFonts w:ascii="Times New Roman" w:eastAsia="Calibri" w:hAnsi="Times New Roman" w:cs="Times New Roman"/>
          <w:sz w:val="24"/>
          <w:szCs w:val="24"/>
        </w:rPr>
        <w:t>.7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7C7A4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EC4580" w:rsidRPr="00EC4580">
        <w:rPr>
          <w:rFonts w:ascii="Times New Roman" w:eastAsia="Calibri" w:hAnsi="Times New Roman" w:cs="Times New Roman"/>
          <w:sz w:val="24"/>
          <w:szCs w:val="24"/>
        </w:rPr>
        <w:t>Ценности этической ответственности перед профессией – отстаивание и защита достоинства и целостности профессии, развитие этических норм, знаний и миссии культурной деятельности.</w:t>
      </w:r>
    </w:p>
    <w:p w14:paraId="29B3763B" w14:textId="2A1D2159" w:rsidR="00035215" w:rsidRPr="00AB313D" w:rsidRDefault="00EC4580" w:rsidP="00841C36">
      <w:pPr>
        <w:pStyle w:val="a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C4580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="00AB313D" w:rsidRPr="00AB313D"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 w:rsidR="00035215" w:rsidRPr="00AB313D">
        <w:rPr>
          <w:rFonts w:ascii="Times New Roman" w:hAnsi="Times New Roman" w:cs="Times New Roman"/>
          <w:b/>
          <w:bCs/>
          <w:sz w:val="24"/>
          <w:szCs w:val="24"/>
          <w:lang w:val="ru-RU"/>
        </w:rPr>
        <w:t>. Обращение со служебной информацией</w:t>
      </w:r>
    </w:p>
    <w:p w14:paraId="64CB7ABE" w14:textId="0230391B" w:rsidR="00035215" w:rsidRPr="00841C36" w:rsidRDefault="00035215" w:rsidP="00841C3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1C36">
        <w:rPr>
          <w:rFonts w:ascii="Times New Roman" w:hAnsi="Times New Roman" w:cs="Times New Roman"/>
          <w:sz w:val="24"/>
          <w:szCs w:val="24"/>
          <w:lang w:val="ru-RU"/>
        </w:rPr>
        <w:t xml:space="preserve">С учетом основных положений Федерального закона от 27 июля 2006 года № 149-ФЗ «Об информации, информационных технологиях и о защите информации» и Федерального закона от 27 июля 2006 года № 152-ФЗ «О персональных данных» в отношении доступа к конфиденциальной информации, находящейся в распоряжении </w:t>
      </w:r>
      <w:r w:rsidR="002B602C" w:rsidRPr="002B602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«МБУ «Музей Берингийского наследия»</w:t>
      </w:r>
      <w:r w:rsidRPr="002B602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, работник может обрабатывать и передавать информа</w:t>
      </w:r>
      <w:r w:rsidRPr="00841C36">
        <w:rPr>
          <w:rFonts w:ascii="Times New Roman" w:hAnsi="Times New Roman" w:cs="Times New Roman"/>
          <w:sz w:val="24"/>
          <w:szCs w:val="24"/>
          <w:lang w:val="ru-RU"/>
        </w:rPr>
        <w:t>цию только при соблюдении норм и требований, предусмотренных действующим законодательством</w:t>
      </w:r>
      <w:r w:rsidR="002B602C">
        <w:rPr>
          <w:rFonts w:ascii="Times New Roman" w:hAnsi="Times New Roman" w:cs="Times New Roman"/>
          <w:sz w:val="24"/>
          <w:szCs w:val="24"/>
          <w:lang w:val="ru-RU"/>
        </w:rPr>
        <w:t xml:space="preserve"> Чукотского автономного округа. </w:t>
      </w:r>
    </w:p>
    <w:p w14:paraId="6D30A589" w14:textId="4622F9BE" w:rsidR="00035215" w:rsidRPr="00841C36" w:rsidRDefault="00035215" w:rsidP="00841C36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1C36">
        <w:rPr>
          <w:rFonts w:ascii="Times New Roman" w:hAnsi="Times New Roman" w:cs="Times New Roman"/>
          <w:sz w:val="24"/>
          <w:szCs w:val="24"/>
          <w:lang w:val="ru-RU"/>
        </w:rPr>
        <w:t>Работник при наличии у него права доступа к конфиденциальной информации обязан соответственно обращаться с этой информацией и всеми документами, полученными во время исполнения или в связи с исполнением своих должностных обязанностей, а также принимать меры для обеспечения гарантии безопасности и конфиденциальности информации, которая ему стала известна и за которую он несет ответственность в соответствии с законодательством Российской Федерации</w:t>
      </w:r>
      <w:r w:rsidR="008E2D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E4B62CA" w14:textId="77777777" w:rsidR="00035215" w:rsidRPr="00841C36" w:rsidRDefault="00035215" w:rsidP="00841C36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1C36">
        <w:rPr>
          <w:rFonts w:ascii="Times New Roman" w:hAnsi="Times New Roman" w:cs="Times New Roman"/>
          <w:sz w:val="24"/>
          <w:szCs w:val="24"/>
          <w:lang w:val="ru-RU"/>
        </w:rPr>
        <w:lastRenderedPageBreak/>
        <w:t>Работник не имеет права использовать не по назначению информацию, которую он может получить во время исполнения своих должностных обязанностей или в связи с ними.</w:t>
      </w:r>
    </w:p>
    <w:p w14:paraId="2D19E07C" w14:textId="53EB7A05" w:rsidR="00035215" w:rsidRPr="00841C36" w:rsidRDefault="00AB313D" w:rsidP="00841C36">
      <w:pPr>
        <w:pStyle w:val="a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7</w:t>
      </w:r>
      <w:r w:rsidR="00035215" w:rsidRPr="00841C36">
        <w:rPr>
          <w:rFonts w:ascii="Times New Roman" w:hAnsi="Times New Roman" w:cs="Times New Roman"/>
          <w:b/>
          <w:bCs/>
          <w:sz w:val="24"/>
          <w:szCs w:val="24"/>
          <w:lang w:val="ru-RU"/>
        </w:rPr>
        <w:t>. Требования к антикоррупционному поведению</w:t>
      </w:r>
    </w:p>
    <w:p w14:paraId="54C5CDB0" w14:textId="7FDA5444" w:rsidR="00035215" w:rsidRPr="00841C36" w:rsidRDefault="00AB313D" w:rsidP="00AB313D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 xml:space="preserve">.1.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 xml:space="preserve">В целях недопущения возникновения конфликта интересов в </w:t>
      </w:r>
      <w:r w:rsidR="00841C36">
        <w:rPr>
          <w:rFonts w:ascii="Times New Roman" w:hAnsi="Times New Roman" w:cs="Times New Roman"/>
          <w:sz w:val="24"/>
          <w:szCs w:val="24"/>
          <w:lang w:val="ru-RU"/>
        </w:rPr>
        <w:t>МБУ «Музей Берингийского наследия»</w:t>
      </w:r>
      <w:r w:rsidR="00035215" w:rsidRPr="00841C36">
        <w:rPr>
          <w:rFonts w:ascii="Times New Roman" w:hAnsi="Times New Roman" w:cs="Times New Roman"/>
          <w:sz w:val="24"/>
          <w:szCs w:val="24"/>
        </w:rPr>
        <w:t> </w:t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>работник обязан:</w:t>
      </w:r>
    </w:p>
    <w:p w14:paraId="4370AE35" w14:textId="77777777" w:rsidR="00035215" w:rsidRPr="00841C36" w:rsidRDefault="00035215" w:rsidP="00841C36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1C36">
        <w:rPr>
          <w:rFonts w:ascii="Times New Roman" w:hAnsi="Times New Roman" w:cs="Times New Roman"/>
          <w:sz w:val="24"/>
          <w:szCs w:val="24"/>
          <w:lang w:val="ru-RU"/>
        </w:rPr>
        <w:t>- воздерживаться от совершения действий и принятия решений, которые могут привести к конфликту интересов;</w:t>
      </w:r>
    </w:p>
    <w:p w14:paraId="54D7F5DA" w14:textId="77777777" w:rsidR="00035215" w:rsidRPr="00841C36" w:rsidRDefault="00035215" w:rsidP="00841C36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1C36">
        <w:rPr>
          <w:rFonts w:ascii="Times New Roman" w:hAnsi="Times New Roman" w:cs="Times New Roman"/>
          <w:sz w:val="24"/>
          <w:szCs w:val="24"/>
          <w:lang w:val="ru-RU"/>
        </w:rPr>
        <w:t>- действовать в строгом соответствии с законодательством Российской Федерации и Энской области, соблюдать правила и процедуры, предусмотренные действующим законодательством и настоящим Кодексом;</w:t>
      </w:r>
    </w:p>
    <w:p w14:paraId="7BFF9AC9" w14:textId="77777777" w:rsidR="00035215" w:rsidRPr="00841C36" w:rsidRDefault="00035215" w:rsidP="00841C36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1C36">
        <w:rPr>
          <w:rFonts w:ascii="Times New Roman" w:hAnsi="Times New Roman" w:cs="Times New Roman"/>
          <w:sz w:val="24"/>
          <w:szCs w:val="24"/>
          <w:lang w:val="ru-RU"/>
        </w:rPr>
        <w:t>- доводить до сведения директора учреждения информацию о любом возможном конфликте интересов.</w:t>
      </w:r>
    </w:p>
    <w:p w14:paraId="17E2151F" w14:textId="22263A4A" w:rsidR="00035215" w:rsidRPr="00841C36" w:rsidRDefault="00AB313D" w:rsidP="00AB313D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>.2.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 xml:space="preserve">Директор </w:t>
      </w:r>
      <w:r w:rsidR="00841C36">
        <w:rPr>
          <w:rFonts w:ascii="Times New Roman" w:hAnsi="Times New Roman" w:cs="Times New Roman"/>
          <w:sz w:val="24"/>
          <w:szCs w:val="24"/>
          <w:lang w:val="ru-RU"/>
        </w:rPr>
        <w:t>МБУ «Музей Берингийского наследия»</w:t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 xml:space="preserve"> в установленном порядке обязан представлять сведения о доходах, об имуществе и обязательствах имущественного характера на себя и членов своей семьи.</w:t>
      </w:r>
    </w:p>
    <w:p w14:paraId="575102BA" w14:textId="62455993" w:rsidR="00035215" w:rsidRPr="00841C36" w:rsidRDefault="00AB313D" w:rsidP="00841C36">
      <w:pPr>
        <w:pStyle w:val="a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 w:rsidR="00035215" w:rsidRPr="00841C36">
        <w:rPr>
          <w:rFonts w:ascii="Times New Roman" w:hAnsi="Times New Roman" w:cs="Times New Roman"/>
          <w:b/>
          <w:bCs/>
          <w:sz w:val="24"/>
          <w:szCs w:val="24"/>
          <w:lang w:val="ru-RU"/>
        </w:rPr>
        <w:t>. Внешний вид работника культуры</w:t>
      </w:r>
    </w:p>
    <w:p w14:paraId="59E289D0" w14:textId="77777777" w:rsidR="00035215" w:rsidRPr="00841C36" w:rsidRDefault="00035215" w:rsidP="00841C3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1C36">
        <w:rPr>
          <w:rFonts w:ascii="Times New Roman" w:hAnsi="Times New Roman" w:cs="Times New Roman"/>
          <w:sz w:val="24"/>
          <w:szCs w:val="24"/>
          <w:lang w:val="ru-RU"/>
        </w:rPr>
        <w:t>Работник при исполнении им должностных обязанностей обязан следить за своим внешним видом, быть опрятным вне зависимости от условий работы, соответствовать формату мероприятия. Внешний вид работника должен способствовать формированию у потребителя услуг благоприятного впечатления об учреждении.</w:t>
      </w:r>
    </w:p>
    <w:p w14:paraId="62CDCE25" w14:textId="6ABF271C" w:rsidR="00035215" w:rsidRPr="00841C36" w:rsidRDefault="00AB313D" w:rsidP="00841C36">
      <w:pPr>
        <w:pStyle w:val="a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9</w:t>
      </w:r>
      <w:r w:rsidR="00035215" w:rsidRPr="00841C36">
        <w:rPr>
          <w:rFonts w:ascii="Times New Roman" w:hAnsi="Times New Roman" w:cs="Times New Roman"/>
          <w:b/>
          <w:bCs/>
          <w:sz w:val="24"/>
          <w:szCs w:val="24"/>
          <w:lang w:val="ru-RU"/>
        </w:rPr>
        <w:t>. Ответственность работника культуры</w:t>
      </w:r>
    </w:p>
    <w:p w14:paraId="0C6A5CA1" w14:textId="4BC9AD7D" w:rsidR="00035215" w:rsidRPr="00841C36" w:rsidRDefault="00AB313D" w:rsidP="00AB313D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>.1.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 xml:space="preserve">Гражданин, принимаемый на работу в </w:t>
      </w:r>
      <w:r w:rsidR="00841C36">
        <w:rPr>
          <w:rFonts w:ascii="Times New Roman" w:hAnsi="Times New Roman" w:cs="Times New Roman"/>
          <w:sz w:val="24"/>
          <w:szCs w:val="24"/>
          <w:lang w:val="ru-RU"/>
        </w:rPr>
        <w:t>МБУ «Музей Берингийского наследия»</w:t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>, обязан ознакомиться с положениями настоящего Кодекса и соблюдать их в процессе своей трудовой деятельности.</w:t>
      </w:r>
    </w:p>
    <w:p w14:paraId="67703147" w14:textId="13116376" w:rsidR="00035215" w:rsidRPr="00841C36" w:rsidRDefault="00AB313D" w:rsidP="00AB313D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 xml:space="preserve">.2.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 xml:space="preserve">Каждый работник должен принимать все необходимые меры для соблюдения положений Кодекса, а каждый потребитель услуг, оказываемых </w:t>
      </w:r>
      <w:r w:rsidR="00841C36">
        <w:rPr>
          <w:rFonts w:ascii="Times New Roman" w:hAnsi="Times New Roman" w:cs="Times New Roman"/>
          <w:sz w:val="24"/>
          <w:szCs w:val="24"/>
          <w:lang w:val="ru-RU"/>
        </w:rPr>
        <w:t>МБУ «Музей Берингийского наследия»</w:t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>, вправе ожидать от работника учреждения поведения в отношениях с ним в соответствии с положениями Кодекса.</w:t>
      </w:r>
    </w:p>
    <w:p w14:paraId="561F51C0" w14:textId="1D21718C" w:rsidR="00035215" w:rsidRPr="00841C36" w:rsidRDefault="00AB313D" w:rsidP="00AB313D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 xml:space="preserve">.3.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>Знание и соблюдение работниками положений Кодекса является одним из критериев оценки качества их профессиональной деятельности и поведения во время исполнения должностных обязанностей.</w:t>
      </w:r>
    </w:p>
    <w:p w14:paraId="40107E61" w14:textId="73FD99F7" w:rsidR="00EC4580" w:rsidRPr="008E2DC5" w:rsidRDefault="00AB313D" w:rsidP="008E2DC5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 xml:space="preserve">.4.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="00035215" w:rsidRPr="00841C36">
        <w:rPr>
          <w:rFonts w:ascii="Times New Roman" w:hAnsi="Times New Roman" w:cs="Times New Roman"/>
          <w:sz w:val="24"/>
          <w:szCs w:val="24"/>
          <w:lang w:val="ru-RU"/>
        </w:rPr>
        <w:t xml:space="preserve">Анализ и оценка соблюдения положений, предусмотренных настоящим Кодексом, являются обязательными при проведении аттестации, назначении на вышестоящую должность, рассмотрении вопросов </w:t>
      </w:r>
      <w:r w:rsidR="00841C36" w:rsidRPr="00841C36">
        <w:rPr>
          <w:rFonts w:ascii="Times New Roman" w:hAnsi="Times New Roman" w:cs="Times New Roman"/>
          <w:sz w:val="24"/>
          <w:szCs w:val="24"/>
          <w:lang w:val="ru-RU"/>
        </w:rPr>
        <w:t>поощрения и награждения, а также наложении дисциплинарного взыскания.</w:t>
      </w:r>
    </w:p>
    <w:p w14:paraId="111DAD53" w14:textId="77777777" w:rsidR="008E2DC5" w:rsidRPr="008E2DC5" w:rsidRDefault="008E2DC5" w:rsidP="008E2D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Ознакомлены:</w:t>
      </w:r>
    </w:p>
    <w:p w14:paraId="3A8EFBF5" w14:textId="77777777" w:rsidR="008E2DC5" w:rsidRPr="008E2DC5" w:rsidRDefault="008E2DC5" w:rsidP="008E2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Pr="008E2DC5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 20__г.  __________  /________________</w:t>
      </w:r>
    </w:p>
    <w:p w14:paraId="1A64AAD4" w14:textId="77777777" w:rsidR="008E2DC5" w:rsidRPr="008E2DC5" w:rsidRDefault="008E2DC5" w:rsidP="008E2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                </w:t>
      </w:r>
      <w:r w:rsidRPr="008E2DC5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 20__г.  __________  /________________</w:t>
      </w:r>
    </w:p>
    <w:p w14:paraId="22FA4775" w14:textId="77777777" w:rsidR="008E2DC5" w:rsidRPr="008E2DC5" w:rsidRDefault="008E2DC5" w:rsidP="008E2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Pr="008E2DC5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 20__г.  __________  /________________</w:t>
      </w:r>
    </w:p>
    <w:p w14:paraId="76940F12" w14:textId="77777777" w:rsidR="008E2DC5" w:rsidRPr="008E2DC5" w:rsidRDefault="008E2DC5" w:rsidP="008E2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Pr="008E2DC5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 20__г.  __________  /________________</w:t>
      </w:r>
    </w:p>
    <w:p w14:paraId="29130EE4" w14:textId="77777777" w:rsidR="008E2DC5" w:rsidRPr="008E2DC5" w:rsidRDefault="008E2DC5" w:rsidP="008E2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Pr="008E2DC5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 20__г.  __________  /________________</w:t>
      </w:r>
    </w:p>
    <w:p w14:paraId="5B2F034A" w14:textId="77777777" w:rsidR="008E2DC5" w:rsidRPr="008E2DC5" w:rsidRDefault="008E2DC5" w:rsidP="008E2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Pr="008E2DC5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 20__г.  __________  /________________</w:t>
      </w:r>
    </w:p>
    <w:p w14:paraId="359E0C25" w14:textId="77777777" w:rsidR="008E2DC5" w:rsidRPr="008E2DC5" w:rsidRDefault="008E2DC5" w:rsidP="008E2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Pr="008E2DC5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 20__г.  __________  /________________</w:t>
      </w:r>
    </w:p>
    <w:p w14:paraId="0B44AE41" w14:textId="77777777" w:rsidR="008E2DC5" w:rsidRPr="008E2DC5" w:rsidRDefault="008E2DC5" w:rsidP="008E2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2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Pr="008E2DC5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 20__г.  __________  /________________</w:t>
      </w:r>
    </w:p>
    <w:p w14:paraId="64DD99AD" w14:textId="77777777" w:rsidR="008E2DC5" w:rsidRPr="008E2DC5" w:rsidRDefault="008E2DC5" w:rsidP="008E2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Pr="008E2DC5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 20__г.  __________  /________________</w:t>
      </w:r>
    </w:p>
    <w:p w14:paraId="04285886" w14:textId="77777777" w:rsidR="00D5729D" w:rsidRPr="00841C36" w:rsidRDefault="00D5729D">
      <w:pPr>
        <w:rPr>
          <w:rFonts w:ascii="Times New Roman" w:hAnsi="Times New Roman" w:cs="Times New Roman"/>
          <w:sz w:val="24"/>
          <w:szCs w:val="24"/>
        </w:rPr>
      </w:pPr>
    </w:p>
    <w:sectPr w:rsidR="00D5729D" w:rsidRPr="00841C36" w:rsidSect="002B0194">
      <w:headerReference w:type="default" r:id="rId7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04528" w14:textId="77777777" w:rsidR="00320ABB" w:rsidRDefault="00320ABB">
      <w:pPr>
        <w:spacing w:after="0" w:line="240" w:lineRule="auto"/>
      </w:pPr>
      <w:r>
        <w:separator/>
      </w:r>
    </w:p>
  </w:endnote>
  <w:endnote w:type="continuationSeparator" w:id="0">
    <w:p w14:paraId="490A57E9" w14:textId="77777777" w:rsidR="00320ABB" w:rsidRDefault="00320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20D31" w14:textId="77777777" w:rsidR="00320ABB" w:rsidRDefault="00320ABB">
      <w:pPr>
        <w:spacing w:after="0" w:line="240" w:lineRule="auto"/>
      </w:pPr>
      <w:r>
        <w:separator/>
      </w:r>
    </w:p>
  </w:footnote>
  <w:footnote w:type="continuationSeparator" w:id="0">
    <w:p w14:paraId="45C23173" w14:textId="77777777" w:rsidR="00320ABB" w:rsidRDefault="00320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D3810" w14:textId="77777777" w:rsidR="002B0194" w:rsidRDefault="0000000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14:paraId="02EC9C14" w14:textId="77777777" w:rsidR="002B0194" w:rsidRDefault="000000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5520"/>
    <w:multiLevelType w:val="multilevel"/>
    <w:tmpl w:val="D24C3A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C879C8"/>
    <w:multiLevelType w:val="hybridMultilevel"/>
    <w:tmpl w:val="B9DE0754"/>
    <w:lvl w:ilvl="0" w:tplc="251E7D8A">
      <w:start w:val="1"/>
      <w:numFmt w:val="decimal"/>
      <w:lvlText w:val="4.%1. 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szCs w:val="28"/>
        <w:u w:val="none"/>
        <w:effect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4620E1"/>
    <w:multiLevelType w:val="multilevel"/>
    <w:tmpl w:val="2F9029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79B2E9E"/>
    <w:multiLevelType w:val="multilevel"/>
    <w:tmpl w:val="355688E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4" w15:restartNumberingAfterBreak="0">
    <w:nsid w:val="307B1A3D"/>
    <w:multiLevelType w:val="multilevel"/>
    <w:tmpl w:val="81680B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A267811"/>
    <w:multiLevelType w:val="multilevel"/>
    <w:tmpl w:val="9CFC17D8"/>
    <w:lvl w:ilvl="0">
      <w:start w:val="1"/>
      <w:numFmt w:val="upperRoman"/>
      <w:lvlText w:val="%1."/>
      <w:lvlJc w:val="left"/>
      <w:pPr>
        <w:ind w:left="2705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5" w:hanging="2160"/>
      </w:pPr>
      <w:rPr>
        <w:rFonts w:hint="default"/>
      </w:rPr>
    </w:lvl>
  </w:abstractNum>
  <w:abstractNum w:abstractNumId="6" w15:restartNumberingAfterBreak="0">
    <w:nsid w:val="3C0A0A51"/>
    <w:multiLevelType w:val="multilevel"/>
    <w:tmpl w:val="D1DC80E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44A0C13"/>
    <w:multiLevelType w:val="multilevel"/>
    <w:tmpl w:val="D6F6151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E623BB9"/>
    <w:multiLevelType w:val="multilevel"/>
    <w:tmpl w:val="E71A4CE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FFC2F31"/>
    <w:multiLevelType w:val="multilevel"/>
    <w:tmpl w:val="1174D1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8161F3E"/>
    <w:multiLevelType w:val="hybridMultilevel"/>
    <w:tmpl w:val="30FA6A06"/>
    <w:lvl w:ilvl="0" w:tplc="29D2C1C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87B8C"/>
    <w:multiLevelType w:val="hybridMultilevel"/>
    <w:tmpl w:val="ADB481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248513">
    <w:abstractNumId w:val="5"/>
  </w:num>
  <w:num w:numId="2" w16cid:durableId="795097670">
    <w:abstractNumId w:val="1"/>
  </w:num>
  <w:num w:numId="3" w16cid:durableId="1449743257">
    <w:abstractNumId w:val="9"/>
  </w:num>
  <w:num w:numId="4" w16cid:durableId="673994596">
    <w:abstractNumId w:val="7"/>
  </w:num>
  <w:num w:numId="5" w16cid:durableId="177162692">
    <w:abstractNumId w:val="6"/>
  </w:num>
  <w:num w:numId="6" w16cid:durableId="1750227769">
    <w:abstractNumId w:val="3"/>
  </w:num>
  <w:num w:numId="7" w16cid:durableId="1652296693">
    <w:abstractNumId w:val="11"/>
  </w:num>
  <w:num w:numId="8" w16cid:durableId="1423259468">
    <w:abstractNumId w:val="10"/>
  </w:num>
  <w:num w:numId="9" w16cid:durableId="933248915">
    <w:abstractNumId w:val="2"/>
  </w:num>
  <w:num w:numId="10" w16cid:durableId="1017344809">
    <w:abstractNumId w:val="4"/>
  </w:num>
  <w:num w:numId="11" w16cid:durableId="377557420">
    <w:abstractNumId w:val="0"/>
  </w:num>
  <w:num w:numId="12" w16cid:durableId="18810881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580"/>
    <w:rsid w:val="00035215"/>
    <w:rsid w:val="00122D12"/>
    <w:rsid w:val="001D2F25"/>
    <w:rsid w:val="00232FA8"/>
    <w:rsid w:val="002B602C"/>
    <w:rsid w:val="00320ABB"/>
    <w:rsid w:val="0036282B"/>
    <w:rsid w:val="004B1DCD"/>
    <w:rsid w:val="007C7A4F"/>
    <w:rsid w:val="00841C36"/>
    <w:rsid w:val="008E2DC5"/>
    <w:rsid w:val="00AB313D"/>
    <w:rsid w:val="00D34980"/>
    <w:rsid w:val="00D4064F"/>
    <w:rsid w:val="00D5729D"/>
    <w:rsid w:val="00D82ADA"/>
    <w:rsid w:val="00EC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F3C1"/>
  <w15:chartTrackingRefBased/>
  <w15:docId w15:val="{E59AC410-A490-4E28-A341-B641673F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458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EC4580"/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EC4580"/>
    <w:pPr>
      <w:spacing w:beforeAutospacing="1" w:after="0" w:afterAutospacing="1" w:line="240" w:lineRule="auto"/>
    </w:pPr>
    <w:rPr>
      <w:lang w:val="en-US"/>
    </w:rPr>
  </w:style>
  <w:style w:type="paragraph" w:styleId="a6">
    <w:name w:val="List Paragraph"/>
    <w:basedOn w:val="a"/>
    <w:uiPriority w:val="34"/>
    <w:qFormat/>
    <w:rsid w:val="00362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2362</Words>
  <Characters>13465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2023-10-19T21:33:00Z</dcterms:created>
  <dcterms:modified xsi:type="dcterms:W3CDTF">2023-10-24T03:44:00Z</dcterms:modified>
</cp:coreProperties>
</file>